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E15" w:rsidRDefault="003134F7" w:rsidP="003134F7">
      <w:pPr>
        <w:pStyle w:val="Balk1"/>
        <w:spacing w:before="63"/>
        <w:ind w:left="1922" w:right="1315"/>
      </w:pPr>
      <w:r>
        <w:rPr>
          <w:noProof/>
          <w:lang w:eastAsia="tr-TR"/>
        </w:rPr>
        <w:drawing>
          <wp:anchor distT="0" distB="0" distL="114300" distR="114300" simplePos="0" relativeHeight="487477248" behindDoc="1" locked="0" layoutInCell="1" allowOverlap="1">
            <wp:simplePos x="0" y="0"/>
            <wp:positionH relativeFrom="column">
              <wp:posOffset>-60624</wp:posOffset>
            </wp:positionH>
            <wp:positionV relativeFrom="paragraph">
              <wp:posOffset>-480167</wp:posOffset>
            </wp:positionV>
            <wp:extent cx="1058238" cy="1058238"/>
            <wp:effectExtent l="0" t="0" r="0" b="0"/>
            <wp:wrapTight wrapText="bothSides">
              <wp:wrapPolygon edited="0">
                <wp:start x="7001" y="0"/>
                <wp:lineTo x="4279" y="1167"/>
                <wp:lineTo x="0" y="5056"/>
                <wp:lineTo x="0" y="14780"/>
                <wp:lineTo x="2334" y="18670"/>
                <wp:lineTo x="2334" y="19059"/>
                <wp:lineTo x="6612" y="21393"/>
                <wp:lineTo x="7001" y="21393"/>
                <wp:lineTo x="14391" y="21393"/>
                <wp:lineTo x="15169" y="21393"/>
                <wp:lineTo x="19059" y="18670"/>
                <wp:lineTo x="21393" y="14780"/>
                <wp:lineTo x="21393" y="5056"/>
                <wp:lineTo x="17114" y="1167"/>
                <wp:lineTo x="14391" y="0"/>
                <wp:lineTo x="7001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b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238" cy="1058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44" style="position:absolute;left:0;text-align:left;margin-left:44pt;margin-top:39.7pt;width:524.45pt;height:779.55pt;z-index:-15841792;mso-position-horizontal-relative:page;mso-position-vertical-relative:page" coordorigin="879,794" coordsize="10489,15591">
            <v:shape id="_x0000_s1058" style="position:absolute;left:878;top:793;width:10489;height:15591" coordorigin="879,794" coordsize="10489,15591" path="m11083,794r-9921,l998,798r-84,31l883,913r-4,164l879,16101r4,164l914,16349r84,31l1162,16384r9921,l11247,16380r84,-31l11362,16265r5,-164l11367,1077r-5,-164l11331,829r-84,-31l11083,794xe" stroked="f">
              <v:path arrowok="t"/>
            </v:shape>
            <v:shape id="_x0000_s1057" style="position:absolute;left:1645;top:2160;width:9665;height:164" coordorigin="1645,2160" coordsize="9665,164" o:spt="100" adj="0,,0" path="m10982,2324r-115,-164l1645,2160r116,164l10982,2324xm11310,2324r-116,-164l11004,2160r116,164l11310,2324xe" fillcolor="#d1d3d4" stroked="f">
              <v:stroke joinstyle="round"/>
              <v:formulas/>
              <v:path arrowok="t" o:connecttype="segments"/>
            </v:shape>
            <v:shape id="_x0000_s1056" style="position:absolute;left:1760;top:1445;width:9157;height:785" coordorigin="1761,1446" coordsize="9157,785" path="m10361,1446r-8600,l1761,2230r9156,l10361,1446xe" fillcolor="#efeff0" stroked="f">
              <v:path arrowok="t"/>
            </v:shape>
            <v:shape id="_x0000_s1055" style="position:absolute;left:1760;top:1025;width:9492;height:1203" coordorigin="1761,1026" coordsize="9492,1203" o:spt="100" adj="0,,0" path="m7711,1446l7414,1026r-5653,l1761,1446r5950,xm11252,2229r-555,-783l10494,1446r556,783l11252,2229xe" fillcolor="#835c36" stroked="f">
              <v:stroke joinstyle="round"/>
              <v:formulas/>
              <v:path arrowok="t" o:connecttype="segments"/>
            </v:shape>
            <v:shape id="_x0000_s1054" style="position:absolute;left:7540;top:1025;width:407;height:420" coordorigin="7541,1026" coordsize="407,420" path="m7649,1026r-108,l7838,1446r109,l7649,1026xe" fillcolor="#fcbb6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position:absolute;left:999;top:839;width:1485;height:1485">
              <v:imagedata r:id="rId7" o:title=""/>
            </v:shape>
            <v:shape id="_x0000_s1052" style="position:absolute;left:2642;top:1659;width:123;height:428" coordorigin="2643,1660" coordsize="123,428" path="m2643,1735r,60l2643,1843r,26l2644,1898r,31l2644,1962r1,74l2649,2085r1,1l2652,2087r2,l2657,2087r3,-3l2661,2079r-2,-156l2666,1926r6,2l2678,1929r73,150l2754,2083r3,2l2760,2083r4,-1l2765,2080r,-3l2693,1931r9,-1l2733,1911r8,-9l2759,1838r3,-32l2762,1796r-1,-14l2761,1771r-2,-10l2758,1747r-18,-57l2735,1681r-6,-7l2722,1669r-7,-5l2707,1661r-9,l2691,1661r-33,34l2657,1668r,-6l2655,1660r-5,l2648,1660r-2,l2645,1662r-2,1l2643,1666r,3l2643,1735xe" filled="f" strokecolor="#835c36" strokeweight="1pt">
              <v:path arrowok="t"/>
            </v:shape>
            <v:shape id="_x0000_s1051" type="#_x0000_t75" style="position:absolute;left:2648;top:1667;width:109;height:258">
              <v:imagedata r:id="rId8" o:title=""/>
            </v:shape>
            <v:shape id="_x0000_s1050" style="position:absolute;left:2823;top:1660;width:126;height:426" coordorigin="2824,1660" coordsize="126,426" path="m2824,1968r,15l2824,1996r13,68l2857,2082r6,2l2869,2085r8,l2878,2085r9,-1l2943,2083r2,l2947,2082r1,-1l2949,2079r,-1l2949,2076r,-3l2949,2071r-2,-1l2946,2068r-2,-1l2941,2067r-56,1l2884,2069r-1,l2881,2069r-3,l2867,2069r-9,-5l2852,2056r-4,-6l2844,2043r-1,-9l2841,2025r-1,-9l2839,2006r-1,-10l2838,1987r,-10l2838,1967r1,-9l2839,1949r92,-1l2934,1947r2,-1l2937,1945r1,-1l2938,1942r,-1l2938,1938r-1,-2l2936,1935r-2,-2l2933,1932r-2,l2839,1934r,-5l2839,1924r,-5l2839,1905r,-14l2839,1877r,-12l2840,1853r,-13l2841,1828r,-12l2842,1803r,-57l2843,1737r,-10l2843,1717r,-10l2860,1680r4,-3l2871,1676r8,l2935,1676r1,l2939,1676r2,-1l2942,1674r1,-2l2943,1671r,-2l2943,1667r,-2l2942,1663r-1,-1l2939,1661r-1,l2937,1661r-46,-1l2876,1660r-38,17l2833,1683r-8,74l2825,1828r-1,20l2824,1866r,16l2824,1896r,13l2824,1920r,10l2824,1938r,22l2824,1968xe" filled="f" strokecolor="#835c36" strokeweight="1pt">
              <v:path arrowok="t"/>
            </v:shape>
            <v:shape id="_x0000_s1049" type="#_x0000_t75" style="position:absolute;left:3002;top:1611;width:1146;height:486">
              <v:imagedata r:id="rId9" o:title=""/>
            </v:shape>
            <v:shape id="_x0000_s1048" type="#_x0000_t75" style="position:absolute;left:4302;top:1611;width:1389;height:486">
              <v:imagedata r:id="rId10" o:title=""/>
            </v:shape>
            <v:shape id="_x0000_s1047" type="#_x0000_t75" style="position:absolute;left:5842;top:1583;width:1152;height:513">
              <v:imagedata r:id="rId11" o:title=""/>
            </v:shape>
            <v:shape id="_x0000_s1046" type="#_x0000_t75" style="position:absolute;left:7150;top:1609;width:1962;height:487">
              <v:imagedata r:id="rId12" o:title=""/>
            </v:shape>
            <v:shape id="_x0000_s1045" type="#_x0000_t75" style="position:absolute;left:9265;top:1648;width:951;height:449">
              <v:imagedata r:id="rId13" o:title=""/>
            </v:shape>
            <w10:wrap anchorx="page" anchory="page"/>
          </v:group>
        </w:pict>
      </w:r>
      <w:r>
        <w:pict>
          <v:rect id="_x0000_s1059" style="position:absolute;left:0;text-align:left;margin-left:0;margin-top:0;width:612.3pt;height:858.9pt;z-index:-15842304;mso-position-horizontal-relative:page;mso-position-vertical-relative:page" fillcolor="white [3201]" strokecolor="#9bbb59 [3206]" strokeweight="1pt">
            <v:stroke dashstyle="dash"/>
            <v:shadow color="#868686"/>
            <w10:wrap anchorx="page" anchory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30pt;margin-top:769.6pt;width:14pt;height:39.3pt;z-index:15729664;mso-position-horizontal-relative:page;mso-position-vertical-relative:page" filled="f" stroked="f">
            <v:textbox style="layout-flow:vertical;mso-layout-flow-alt:bottom-to-top" inset="0,0,0,0">
              <w:txbxContent>
                <w:p w:rsidR="00A27E15" w:rsidRDefault="003134F7">
                  <w:pPr>
                    <w:spacing w:line="252" w:lineRule="exact"/>
                    <w:ind w:left="20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color w:val="835C36"/>
                      <w:w w:val="105"/>
                      <w:sz w:val="24"/>
                    </w:rPr>
                    <w:t>S.Y.3.a</w:t>
                  </w:r>
                </w:p>
              </w:txbxContent>
            </v:textbox>
            <w10:wrap anchorx="page" anchory="page"/>
          </v:shape>
        </w:pict>
      </w:r>
    </w:p>
    <w:p w:rsidR="00A27E15" w:rsidRDefault="00A27E15">
      <w:pPr>
        <w:pStyle w:val="GvdeMetni"/>
        <w:rPr>
          <w:rFonts w:ascii="Verdana"/>
        </w:rPr>
      </w:pPr>
    </w:p>
    <w:p w:rsidR="00A27E15" w:rsidRDefault="003134F7">
      <w:pPr>
        <w:pStyle w:val="Balk2"/>
        <w:spacing w:before="1"/>
        <w:ind w:left="1298" w:right="1315"/>
        <w:jc w:val="center"/>
      </w:pPr>
      <w:r>
        <w:rPr>
          <w:color w:val="231F20"/>
          <w:w w:val="85"/>
        </w:rPr>
        <w:t xml:space="preserve">EDREMİT MESLEKİ VE TEKNİK ANADOLU LİSESİ </w:t>
      </w:r>
    </w:p>
    <w:p w:rsidR="00A27E15" w:rsidRDefault="00A27E15">
      <w:pPr>
        <w:pStyle w:val="GvdeMetni"/>
        <w:rPr>
          <w:rFonts w:ascii="Arial"/>
          <w:b/>
        </w:rPr>
      </w:pPr>
    </w:p>
    <w:p w:rsidR="00A27E15" w:rsidRDefault="00A27E15">
      <w:pPr>
        <w:pStyle w:val="GvdeMetni"/>
        <w:spacing w:before="1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3675"/>
        <w:gridCol w:w="1417"/>
        <w:gridCol w:w="2551"/>
      </w:tblGrid>
      <w:tr w:rsidR="00A27E15" w:rsidTr="003134F7">
        <w:trPr>
          <w:trHeight w:val="338"/>
        </w:trPr>
        <w:tc>
          <w:tcPr>
            <w:tcW w:w="2551" w:type="dxa"/>
            <w:shd w:val="clear" w:color="auto" w:fill="auto"/>
          </w:tcPr>
          <w:p w:rsidR="00A27E15" w:rsidRDefault="003134F7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Öğrencinin Adı Soyadı:</w:t>
            </w:r>
          </w:p>
        </w:tc>
        <w:tc>
          <w:tcPr>
            <w:tcW w:w="3675" w:type="dxa"/>
            <w:shd w:val="clear" w:color="auto" w:fill="auto"/>
          </w:tcPr>
          <w:p w:rsidR="00A27E15" w:rsidRDefault="00A27E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27E15" w:rsidRDefault="003134F7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Tarih:</w:t>
            </w:r>
          </w:p>
        </w:tc>
        <w:tc>
          <w:tcPr>
            <w:tcW w:w="2551" w:type="dxa"/>
            <w:shd w:val="clear" w:color="auto" w:fill="auto"/>
          </w:tcPr>
          <w:p w:rsidR="00A27E15" w:rsidRDefault="00A27E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7E15" w:rsidTr="003134F7">
        <w:trPr>
          <w:trHeight w:val="337"/>
        </w:trPr>
        <w:tc>
          <w:tcPr>
            <w:tcW w:w="2551" w:type="dxa"/>
            <w:shd w:val="clear" w:color="auto" w:fill="auto"/>
          </w:tcPr>
          <w:p w:rsidR="00A27E15" w:rsidRDefault="003134F7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Sınıfı:</w:t>
            </w:r>
          </w:p>
        </w:tc>
        <w:tc>
          <w:tcPr>
            <w:tcW w:w="3675" w:type="dxa"/>
            <w:shd w:val="clear" w:color="auto" w:fill="auto"/>
          </w:tcPr>
          <w:p w:rsidR="00A27E15" w:rsidRDefault="00A27E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27E15" w:rsidRDefault="003134F7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Numarası:</w:t>
            </w:r>
          </w:p>
        </w:tc>
        <w:tc>
          <w:tcPr>
            <w:tcW w:w="2551" w:type="dxa"/>
            <w:shd w:val="clear" w:color="auto" w:fill="auto"/>
          </w:tcPr>
          <w:p w:rsidR="00A27E15" w:rsidRDefault="00A27E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27E15" w:rsidRDefault="00A27E15">
      <w:pPr>
        <w:pStyle w:val="GvdeMetni"/>
        <w:spacing w:before="10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A27E15" w:rsidTr="003134F7">
        <w:trPr>
          <w:trHeight w:val="337"/>
        </w:trPr>
        <w:tc>
          <w:tcPr>
            <w:tcW w:w="10204" w:type="dxa"/>
            <w:gridSpan w:val="2"/>
            <w:shd w:val="clear" w:color="auto" w:fill="auto"/>
          </w:tcPr>
          <w:p w:rsidR="00A27E15" w:rsidRDefault="003134F7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Öğrencinin rehberlik servisine yönlendirilme nedeni:</w:t>
            </w:r>
          </w:p>
        </w:tc>
      </w:tr>
      <w:tr w:rsidR="00A27E15" w:rsidTr="003134F7">
        <w:trPr>
          <w:trHeight w:val="2178"/>
        </w:trPr>
        <w:tc>
          <w:tcPr>
            <w:tcW w:w="10204" w:type="dxa"/>
            <w:gridSpan w:val="2"/>
            <w:shd w:val="clear" w:color="auto" w:fill="auto"/>
          </w:tcPr>
          <w:p w:rsidR="00A27E15" w:rsidRDefault="00A27E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7E15" w:rsidTr="003134F7">
        <w:trPr>
          <w:trHeight w:val="337"/>
        </w:trPr>
        <w:tc>
          <w:tcPr>
            <w:tcW w:w="10204" w:type="dxa"/>
            <w:gridSpan w:val="2"/>
            <w:shd w:val="clear" w:color="auto" w:fill="auto"/>
          </w:tcPr>
          <w:p w:rsidR="00A27E15" w:rsidRDefault="003134F7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Öğrenciyle ilgili gözlem ve düşünceler:</w:t>
            </w:r>
          </w:p>
        </w:tc>
      </w:tr>
      <w:tr w:rsidR="00A27E15" w:rsidTr="003134F7">
        <w:trPr>
          <w:trHeight w:val="2177"/>
        </w:trPr>
        <w:tc>
          <w:tcPr>
            <w:tcW w:w="10204" w:type="dxa"/>
            <w:gridSpan w:val="2"/>
            <w:shd w:val="clear" w:color="auto" w:fill="auto"/>
          </w:tcPr>
          <w:p w:rsidR="00A27E15" w:rsidRDefault="00A27E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7E15" w:rsidTr="003134F7">
        <w:trPr>
          <w:trHeight w:val="337"/>
        </w:trPr>
        <w:tc>
          <w:tcPr>
            <w:tcW w:w="10204" w:type="dxa"/>
            <w:gridSpan w:val="2"/>
            <w:shd w:val="clear" w:color="auto" w:fill="auto"/>
          </w:tcPr>
          <w:p w:rsidR="00A27E15" w:rsidRDefault="003134F7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Öğrenciyle ilgili edinilen diğer bilgiler:</w:t>
            </w:r>
          </w:p>
        </w:tc>
      </w:tr>
      <w:tr w:rsidR="00A27E15" w:rsidTr="003134F7">
        <w:trPr>
          <w:trHeight w:val="2177"/>
        </w:trPr>
        <w:tc>
          <w:tcPr>
            <w:tcW w:w="10204" w:type="dxa"/>
            <w:gridSpan w:val="2"/>
            <w:shd w:val="clear" w:color="auto" w:fill="auto"/>
          </w:tcPr>
          <w:p w:rsidR="00A27E15" w:rsidRDefault="00A27E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7E15" w:rsidTr="003134F7">
        <w:trPr>
          <w:trHeight w:val="338"/>
        </w:trPr>
        <w:tc>
          <w:tcPr>
            <w:tcW w:w="10204" w:type="dxa"/>
            <w:gridSpan w:val="2"/>
            <w:shd w:val="clear" w:color="auto" w:fill="auto"/>
          </w:tcPr>
          <w:p w:rsidR="00A27E15" w:rsidRDefault="003134F7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Yönlendirmeye neden olan durumla ilgili yapılan çalışmalar:</w:t>
            </w:r>
          </w:p>
        </w:tc>
      </w:tr>
      <w:tr w:rsidR="00A27E15" w:rsidTr="003134F7">
        <w:trPr>
          <w:trHeight w:val="2178"/>
        </w:trPr>
        <w:tc>
          <w:tcPr>
            <w:tcW w:w="10204" w:type="dxa"/>
            <w:gridSpan w:val="2"/>
            <w:shd w:val="clear" w:color="auto" w:fill="auto"/>
          </w:tcPr>
          <w:p w:rsidR="00A27E15" w:rsidRDefault="00A27E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7E15" w:rsidTr="003134F7">
        <w:trPr>
          <w:trHeight w:val="1027"/>
        </w:trPr>
        <w:tc>
          <w:tcPr>
            <w:tcW w:w="5102" w:type="dxa"/>
            <w:shd w:val="clear" w:color="auto" w:fill="auto"/>
          </w:tcPr>
          <w:p w:rsidR="00A27E15" w:rsidRDefault="003134F7">
            <w:pPr>
              <w:pStyle w:val="TableParagraph"/>
              <w:spacing w:before="77" w:line="237" w:lineRule="auto"/>
              <w:ind w:left="4103" w:right="67" w:hanging="238"/>
              <w:jc w:val="right"/>
              <w:rPr>
                <w:sz w:val="20"/>
              </w:rPr>
            </w:pPr>
            <w:r>
              <w:rPr>
                <w:color w:val="231F20"/>
                <w:spacing w:val="-1"/>
                <w:sz w:val="20"/>
                <w:u w:val="single" w:color="231F20"/>
              </w:rPr>
              <w:t>Yönlendiren;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Ad-</w:t>
            </w:r>
            <w:proofErr w:type="spellStart"/>
            <w:r>
              <w:rPr>
                <w:color w:val="231F20"/>
                <w:spacing w:val="-2"/>
                <w:w w:val="110"/>
                <w:sz w:val="20"/>
              </w:rPr>
              <w:t>Soyad</w:t>
            </w:r>
            <w:proofErr w:type="spellEnd"/>
          </w:p>
          <w:p w:rsidR="00A27E15" w:rsidRDefault="003134F7">
            <w:pPr>
              <w:pStyle w:val="TableParagraph"/>
              <w:spacing w:line="237" w:lineRule="auto"/>
              <w:ind w:left="4582" w:right="67" w:hanging="153"/>
              <w:jc w:val="right"/>
              <w:rPr>
                <w:sz w:val="20"/>
              </w:rPr>
            </w:pPr>
            <w:r>
              <w:rPr>
                <w:color w:val="231F20"/>
                <w:spacing w:val="-1"/>
                <w:w w:val="105"/>
                <w:sz w:val="20"/>
              </w:rPr>
              <w:t xml:space="preserve">Unvan </w:t>
            </w:r>
            <w:r>
              <w:rPr>
                <w:color w:val="231F20"/>
                <w:sz w:val="20"/>
              </w:rPr>
              <w:t>İmza</w:t>
            </w:r>
          </w:p>
        </w:tc>
        <w:tc>
          <w:tcPr>
            <w:tcW w:w="5102" w:type="dxa"/>
            <w:shd w:val="clear" w:color="auto" w:fill="auto"/>
          </w:tcPr>
          <w:p w:rsidR="00A27E15" w:rsidRDefault="00A27E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27E15" w:rsidRDefault="00A27E15">
      <w:pPr>
        <w:pStyle w:val="GvdeMetni"/>
        <w:spacing w:before="4"/>
        <w:rPr>
          <w:rFonts w:ascii="Arial"/>
          <w:b/>
          <w:sz w:val="10"/>
        </w:rPr>
      </w:pPr>
    </w:p>
    <w:p w:rsidR="00A27E15" w:rsidRDefault="003134F7">
      <w:pPr>
        <w:spacing w:before="100" w:line="309" w:lineRule="auto"/>
        <w:ind w:left="100" w:right="146"/>
        <w:rPr>
          <w:sz w:val="16"/>
        </w:rPr>
      </w:pPr>
      <w:r>
        <w:rPr>
          <w:color w:val="231F20"/>
          <w:w w:val="105"/>
          <w:sz w:val="16"/>
        </w:rPr>
        <w:t>*Bu</w:t>
      </w:r>
      <w:r>
        <w:rPr>
          <w:color w:val="231F20"/>
          <w:spacing w:val="-2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form</w:t>
      </w:r>
      <w:r>
        <w:rPr>
          <w:color w:val="231F20"/>
          <w:spacing w:val="-2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sınıf</w:t>
      </w:r>
      <w:r>
        <w:rPr>
          <w:color w:val="231F20"/>
          <w:spacing w:val="-2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rehber</w:t>
      </w:r>
      <w:r>
        <w:rPr>
          <w:color w:val="231F20"/>
          <w:spacing w:val="-2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öğretmeni</w:t>
      </w:r>
      <w:r>
        <w:rPr>
          <w:color w:val="231F20"/>
          <w:spacing w:val="-2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tarafından</w:t>
      </w:r>
      <w:r>
        <w:rPr>
          <w:color w:val="231F20"/>
          <w:spacing w:val="-2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doldurulabileceği</w:t>
      </w:r>
      <w:r>
        <w:rPr>
          <w:color w:val="231F20"/>
          <w:spacing w:val="-2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gibi</w:t>
      </w:r>
      <w:r>
        <w:rPr>
          <w:color w:val="231F20"/>
          <w:spacing w:val="-22"/>
          <w:w w:val="105"/>
          <w:sz w:val="16"/>
        </w:rPr>
        <w:t xml:space="preserve"> </w:t>
      </w:r>
      <w:proofErr w:type="gramStart"/>
      <w:r>
        <w:rPr>
          <w:color w:val="231F20"/>
          <w:w w:val="105"/>
          <w:sz w:val="16"/>
        </w:rPr>
        <w:t>branş</w:t>
      </w:r>
      <w:proofErr w:type="gramEnd"/>
      <w:r>
        <w:rPr>
          <w:color w:val="231F20"/>
          <w:spacing w:val="-2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öğretmenleri</w:t>
      </w:r>
      <w:r>
        <w:rPr>
          <w:color w:val="231F20"/>
          <w:spacing w:val="-2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tarafından</w:t>
      </w:r>
      <w:r>
        <w:rPr>
          <w:color w:val="231F20"/>
          <w:spacing w:val="-2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da</w:t>
      </w:r>
      <w:r>
        <w:rPr>
          <w:color w:val="231F20"/>
          <w:spacing w:val="-2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doldurularak</w:t>
      </w:r>
      <w:r>
        <w:rPr>
          <w:color w:val="231F20"/>
          <w:spacing w:val="-2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rehberlik</w:t>
      </w:r>
      <w:r>
        <w:rPr>
          <w:color w:val="231F20"/>
          <w:spacing w:val="-2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servisine</w:t>
      </w:r>
      <w:r>
        <w:rPr>
          <w:color w:val="231F20"/>
          <w:spacing w:val="-2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 xml:space="preserve">yönlen- </w:t>
      </w:r>
      <w:proofErr w:type="spellStart"/>
      <w:r>
        <w:rPr>
          <w:color w:val="231F20"/>
          <w:w w:val="103"/>
          <w:sz w:val="16"/>
        </w:rPr>
        <w:t>dirme</w:t>
      </w:r>
      <w:proofErr w:type="spellEnd"/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3"/>
          <w:w w:val="109"/>
          <w:sz w:val="16"/>
        </w:rPr>
        <w:t>y</w:t>
      </w:r>
      <w:r>
        <w:rPr>
          <w:color w:val="231F20"/>
          <w:w w:val="96"/>
          <w:sz w:val="16"/>
        </w:rPr>
        <w:t>apılabili</w:t>
      </w:r>
      <w:r>
        <w:rPr>
          <w:color w:val="231F20"/>
          <w:spacing w:val="-8"/>
          <w:w w:val="96"/>
          <w:sz w:val="16"/>
        </w:rPr>
        <w:t>r</w:t>
      </w:r>
      <w:r>
        <w:rPr>
          <w:color w:val="231F20"/>
          <w:w w:val="51"/>
          <w:sz w:val="16"/>
        </w:rPr>
        <w:t>.</w:t>
      </w:r>
    </w:p>
    <w:p w:rsidR="00A27E15" w:rsidRDefault="00A27E15">
      <w:pPr>
        <w:pStyle w:val="GvdeMetni"/>
        <w:spacing w:before="6"/>
        <w:rPr>
          <w:sz w:val="13"/>
        </w:rPr>
      </w:pPr>
    </w:p>
    <w:p w:rsidR="00A27E15" w:rsidRDefault="003134F7">
      <w:pPr>
        <w:spacing w:before="101"/>
        <w:ind w:left="1298" w:right="1315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color w:val="835C36"/>
          <w:sz w:val="16"/>
        </w:rPr>
        <w:t>ÖZEL EĞİTİM VE REHBERLİK HİZMETLERİ GENEL MÜDÜRLÜĞÜ</w:t>
      </w:r>
    </w:p>
    <w:p w:rsidR="00A27E15" w:rsidRDefault="00A27E15">
      <w:pPr>
        <w:jc w:val="center"/>
        <w:rPr>
          <w:rFonts w:ascii="Arial" w:hAnsi="Arial"/>
          <w:sz w:val="16"/>
        </w:rPr>
        <w:sectPr w:rsidR="00A27E15">
          <w:type w:val="continuous"/>
          <w:pgSz w:w="12250" w:h="17180"/>
          <w:pgMar w:top="1500" w:right="900" w:bottom="280" w:left="920" w:header="708" w:footer="708" w:gutter="0"/>
          <w:cols w:space="708"/>
        </w:sectPr>
      </w:pPr>
    </w:p>
    <w:p w:rsidR="00A27E15" w:rsidRDefault="003134F7">
      <w:pPr>
        <w:pStyle w:val="Balk1"/>
      </w:pPr>
      <w:r>
        <w:lastRenderedPageBreak/>
        <w:pict>
          <v:rect id="_x0000_s1042" style="position:absolute;left:0;text-align:left;margin-left:0;margin-top:0;width:612.3pt;height:858.9pt;z-index:-15840768;mso-position-horizontal-relative:page;mso-position-vertical-relative:page" fillcolor="white [3201]" strokecolor="black [3200]" strokeweight="1pt">
            <v:stroke dashstyle="dash"/>
            <v:shadow color="#868686"/>
            <w10:wrap anchorx="page" anchory="page"/>
          </v:rect>
        </w:pict>
      </w:r>
      <w:r>
        <w:pict>
          <v:group id="_x0000_s1027" style="position:absolute;left:0;text-align:left;margin-left:43.95pt;margin-top:39.7pt;width:559.85pt;height:779.55pt;z-index:-15840256;mso-position-horizontal-relative:page;mso-position-vertical-relative:page" coordorigin="879,794" coordsize="11197,15591">
            <v:shape id="_x0000_s1041" type="#_x0000_t75" style="position:absolute;left:878;top:793;width:10489;height:15591">
              <v:imagedata r:id="rId14" o:title=""/>
            </v:shape>
            <v:shape id="_x0000_s1040" style="position:absolute;left:1020;top:1903;width:11056;height:147" coordorigin="1020,1904" coordsize="11056,147" o:spt="100" adj="0,,0" path="m11782,2051r-103,-147l1020,1904r,147l11782,2051xm12076,2051r-104,-147l11802,1904r103,147l12076,2051xe" fillcolor="#d1d3d4" stroked="f">
              <v:stroke joinstyle="round"/>
              <v:formulas/>
              <v:path arrowok="t" o:connecttype="segments"/>
            </v:shape>
            <v:shape id="_x0000_s1039" style="position:absolute;left:1020;top:1263;width:10704;height:703" coordorigin="1020,1264" coordsize="10704,703" path="m11226,1264r-10206,l1020,1966r10704,l11226,1264xe" fillcolor="#ffdbb0" stroked="f">
              <v:path arrowok="t"/>
            </v:shape>
            <v:shape id="_x0000_s1038" style="position:absolute;left:1020;top:1020;width:11004;height:945" coordorigin="1020,1020" coordsize="11004,945" o:spt="100" adj="0,,0" path="m2551,1264l2379,1020r-1359,l1020,1264r1531,xm12024,1965r-497,-701l11345,1264r497,701l12024,1965xe" fillcolor="#835c36" stroked="f">
              <v:stroke joinstyle="round"/>
              <v:formulas/>
              <v:path arrowok="t" o:connecttype="segments"/>
            </v:shape>
            <v:shape id="_x0000_s1037" style="position:absolute;left:2451;top:1020;width:236;height:244" coordorigin="2452,1020" coordsize="236,244" path="m2515,1020r-63,l2624,1264r63,l2515,1020xe" fillcolor="#fcbb6d" stroked="f">
              <v:path arrowok="t"/>
            </v:shape>
            <v:shape id="_x0000_s1036" style="position:absolute;left:1153;top:1436;width:123;height:428" coordorigin="1153,1437" coordsize="123,428" path="m1153,1512r1,60l1154,1620r,27l1155,1675r,31l1155,1739r1,74l1159,1862r2,1l1163,1864r2,l1168,1864r2,-3l1171,1857r-1,-157l1177,1703r6,2l1189,1706r73,151l1265,1860r2,2l1271,1860r4,-1l1276,1857r-1,-3l1204,1708r9,l1244,1688r8,-9l1270,1615r3,-32l1273,1573r-1,-13l1271,1548r-1,-10l1268,1524r-17,-57l1246,1458r-6,-7l1233,1446r-7,-5l1218,1439r-9,l1202,1439r-33,33l1168,1445r,-6l1166,1437r-5,l1159,1437r-2,l1156,1439r-2,1l1153,1443r,3l1153,1512xe" filled="f" strokecolor="#835c36" strokeweight="1pt">
              <v:path arrowok="t"/>
            </v:shape>
            <v:shape id="_x0000_s1035" type="#_x0000_t75" style="position:absolute;left:1159;top:1444;width:109;height:258">
              <v:imagedata r:id="rId15" o:title=""/>
            </v:shape>
            <v:shape id="_x0000_s1034" style="position:absolute;left:1344;top:1437;width:126;height:426" coordorigin="1345,1437" coordsize="126,426" path="m1345,1745r,15l1345,1773r13,68l1378,1859r5,2l1390,1862r7,l1399,1862r9,-1l1464,1861r2,-1l1468,1859r1,-1l1470,1856r,-1l1470,1853r,-2l1470,1848r-2,-1l1467,1845r-2,-1l1462,1844r-56,1l1405,1846r-1,l1402,1846r-3,l1388,1846r-9,-4l1373,1833r-4,-6l1365,1820r-1,-9l1362,1802r-1,-9l1360,1783r-1,-9l1359,1764r,-10l1359,1744r,-9l1359,1726r93,-1l1455,1725r2,-1l1458,1722r1,-1l1459,1720r,-2l1459,1715r-1,-2l1457,1712r-2,-2l1454,1710r-2,l1360,1712r,-6l1360,1701r,-5l1360,1682r,-14l1360,1655r,-13l1361,1630r,-12l1362,1605r,-12l1362,1580r1,-56l1364,1514r,-10l1364,1495r,-10l1381,1457r4,-3l1392,1453r8,l1456,1453r1,l1460,1453r1,l1462,1451r1,-1l1464,1448r,-2l1464,1444r-1,-2l1462,1441r-1,-2l1460,1438r-1,l1458,1438r-46,-1l1397,1437r-39,17l1354,1460r-8,74l1345,1606r,19l1345,1643r,16l1345,1673r,13l1345,1697r,10l1345,1715r,22l1345,1745xe" filled="f" strokecolor="#835c36" strokeweight="1pt">
              <v:path arrowok="t"/>
            </v:shape>
            <v:shape id="_x0000_s1033" type="#_x0000_t75" style="position:absolute;left:1533;top:1388;width:1206;height:486">
              <v:imagedata r:id="rId16" o:title=""/>
            </v:shape>
            <v:shape id="_x0000_s1032" type="#_x0000_t75" style="position:absolute;left:2913;top:1388;width:1469;height:486">
              <v:imagedata r:id="rId17" o:title=""/>
            </v:shape>
            <v:shape id="_x0000_s1031" type="#_x0000_t75" style="position:absolute;left:4553;top:1360;width:1212;height:513">
              <v:imagedata r:id="rId18" o:title=""/>
            </v:shape>
            <v:shape id="_x0000_s1030" type="#_x0000_t75" style="position:absolute;left:5941;top:1387;width:2062;height:487">
              <v:imagedata r:id="rId19" o:title=""/>
            </v:shape>
            <v:shape id="_x0000_s1029" type="#_x0000_t75" style="position:absolute;left:8176;top:1425;width:991;height:449">
              <v:imagedata r:id="rId20" o:title=""/>
            </v:shape>
            <v:shape id="_x0000_s1028" type="#_x0000_t75" style="position:absolute;left:9343;top:1387;width:1605;height:487">
              <v:imagedata r:id="rId21" o:title=""/>
            </v:shape>
            <w10:wrap anchorx="page" anchory="page"/>
          </v:group>
        </w:pict>
      </w:r>
      <w:r>
        <w:pict>
          <v:shape id="_x0000_s1026" type="#_x0000_t202" style="position:absolute;left:0;text-align:left;margin-left:30pt;margin-top:769.6pt;width:14pt;height:39.3pt;z-index:15731200;mso-position-horizontal-relative:page;mso-position-vertical-relative:page" filled="f" stroked="f">
            <v:textbox style="layout-flow:vertical;mso-layout-flow-alt:bottom-to-top;mso-next-textbox:#_x0000_s1026" inset="0,0,0,0">
              <w:txbxContent>
                <w:p w:rsidR="00A27E15" w:rsidRDefault="003134F7">
                  <w:pPr>
                    <w:spacing w:line="252" w:lineRule="exact"/>
                    <w:ind w:left="20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color w:val="835C36"/>
                      <w:w w:val="105"/>
                      <w:sz w:val="24"/>
                    </w:rPr>
                    <w:t>S.Y.3.a</w:t>
                  </w:r>
                </w:p>
              </w:txbxContent>
            </v:textbox>
            <w10:wrap anchorx="page" anchory="page"/>
          </v:shape>
        </w:pict>
      </w:r>
    </w:p>
    <w:p w:rsidR="00A27E15" w:rsidRDefault="00A27E15">
      <w:pPr>
        <w:pStyle w:val="GvdeMetni"/>
        <w:rPr>
          <w:rFonts w:ascii="Verdana"/>
        </w:rPr>
      </w:pPr>
    </w:p>
    <w:p w:rsidR="00A27E15" w:rsidRDefault="00A27E15">
      <w:pPr>
        <w:pStyle w:val="GvdeMetni"/>
        <w:spacing w:before="6"/>
        <w:rPr>
          <w:rFonts w:ascii="Verdana"/>
          <w:sz w:val="24"/>
        </w:rPr>
      </w:pPr>
    </w:p>
    <w:p w:rsidR="00A27E15" w:rsidRDefault="003134F7">
      <w:pPr>
        <w:pStyle w:val="GvdeMetni"/>
        <w:spacing w:before="100" w:line="247" w:lineRule="auto"/>
        <w:ind w:left="100" w:right="146"/>
      </w:pPr>
      <w:r>
        <w:rPr>
          <w:rFonts w:ascii="Arial" w:hAnsi="Arial"/>
          <w:b/>
          <w:color w:val="231F20"/>
        </w:rPr>
        <w:t xml:space="preserve">KULLANIM AMACI: </w:t>
      </w:r>
      <w:r>
        <w:rPr>
          <w:color w:val="231F20"/>
        </w:rPr>
        <w:t>Sınıf/şube rehber öğretmenleri tarafından okul rehberlik öğretmeninin uzmanlığına ihtiyaç duyulduğunda rehberlik servisine öğrencileri yönlendirmek amacıyla kullanılır.</w:t>
      </w:r>
    </w:p>
    <w:p w:rsidR="00A27E15" w:rsidRDefault="00A27E15">
      <w:pPr>
        <w:pStyle w:val="GvdeMetni"/>
        <w:rPr>
          <w:sz w:val="22"/>
        </w:rPr>
      </w:pPr>
    </w:p>
    <w:p w:rsidR="00A27E15" w:rsidRDefault="00A27E15">
      <w:pPr>
        <w:pStyle w:val="GvdeMetni"/>
        <w:spacing w:before="1"/>
        <w:rPr>
          <w:sz w:val="28"/>
        </w:rPr>
      </w:pPr>
    </w:p>
    <w:p w:rsidR="00A27E15" w:rsidRDefault="003134F7">
      <w:pPr>
        <w:pStyle w:val="GvdeMetni"/>
        <w:spacing w:before="1"/>
        <w:ind w:left="100"/>
      </w:pPr>
      <w:r>
        <w:rPr>
          <w:rFonts w:ascii="Arial" w:hAnsi="Arial"/>
          <w:b/>
          <w:color w:val="231F20"/>
          <w:w w:val="96"/>
        </w:rPr>
        <w:t>KİMLER</w:t>
      </w:r>
      <w:r>
        <w:rPr>
          <w:rFonts w:ascii="Arial" w:hAnsi="Arial"/>
          <w:b/>
          <w:color w:val="231F20"/>
          <w:spacing w:val="-8"/>
        </w:rPr>
        <w:t xml:space="preserve"> </w:t>
      </w:r>
      <w:r>
        <w:rPr>
          <w:rFonts w:ascii="Arial" w:hAnsi="Arial"/>
          <w:b/>
          <w:color w:val="231F20"/>
          <w:w w:val="95"/>
        </w:rPr>
        <w:t>KULLANIR?</w:t>
      </w:r>
      <w:r>
        <w:rPr>
          <w:rFonts w:ascii="Arial" w:hAnsi="Arial"/>
          <w:b/>
          <w:color w:val="231F20"/>
          <w:spacing w:val="-8"/>
        </w:rPr>
        <w:t xml:space="preserve"> </w:t>
      </w:r>
      <w:r>
        <w:rPr>
          <w:color w:val="231F20"/>
          <w:w w:val="99"/>
        </w:rPr>
        <w:t>Sınıf</w:t>
      </w:r>
      <w:r>
        <w:rPr>
          <w:color w:val="231F20"/>
          <w:spacing w:val="-13"/>
        </w:rPr>
        <w:t xml:space="preserve"> </w:t>
      </w:r>
      <w:r>
        <w:rPr>
          <w:color w:val="231F20"/>
          <w:w w:val="103"/>
        </w:rPr>
        <w:t>rehber</w:t>
      </w:r>
      <w:r>
        <w:rPr>
          <w:color w:val="231F20"/>
          <w:spacing w:val="-14"/>
        </w:rPr>
        <w:t xml:space="preserve"> </w:t>
      </w:r>
      <w:r>
        <w:rPr>
          <w:color w:val="231F20"/>
          <w:w w:val="108"/>
        </w:rPr>
        <w:t>öğr</w:t>
      </w:r>
      <w:r>
        <w:rPr>
          <w:color w:val="231F20"/>
          <w:spacing w:val="-1"/>
          <w:w w:val="108"/>
        </w:rPr>
        <w:t>e</w:t>
      </w:r>
      <w:r>
        <w:rPr>
          <w:color w:val="231F20"/>
          <w:w w:val="99"/>
        </w:rPr>
        <w:t>tmenleri</w:t>
      </w:r>
      <w:r>
        <w:rPr>
          <w:color w:val="231F20"/>
          <w:spacing w:val="-15"/>
        </w:rPr>
        <w:t xml:space="preserve"> </w:t>
      </w:r>
      <w:r>
        <w:rPr>
          <w:color w:val="231F20"/>
          <w:w w:val="107"/>
        </w:rPr>
        <w:t>v</w:t>
      </w:r>
      <w:r>
        <w:rPr>
          <w:color w:val="231F20"/>
          <w:spacing w:val="-4"/>
          <w:w w:val="107"/>
        </w:rPr>
        <w:t>e</w:t>
      </w:r>
      <w:r>
        <w:rPr>
          <w:color w:val="231F20"/>
          <w:spacing w:val="-3"/>
          <w:w w:val="109"/>
        </w:rPr>
        <w:t>y</w:t>
      </w:r>
      <w:r>
        <w:rPr>
          <w:color w:val="231F20"/>
          <w:w w:val="104"/>
        </w:rPr>
        <w:t>a</w:t>
      </w:r>
      <w:r>
        <w:rPr>
          <w:color w:val="231F20"/>
          <w:spacing w:val="-10"/>
        </w:rPr>
        <w:t xml:space="preserve"> </w:t>
      </w:r>
      <w:proofErr w:type="gramStart"/>
      <w:r>
        <w:rPr>
          <w:color w:val="231F20"/>
          <w:w w:val="102"/>
        </w:rPr>
        <w:t>b</w:t>
      </w:r>
      <w:r>
        <w:rPr>
          <w:color w:val="231F20"/>
          <w:spacing w:val="-2"/>
          <w:w w:val="102"/>
        </w:rPr>
        <w:t>r</w:t>
      </w:r>
      <w:r>
        <w:rPr>
          <w:color w:val="231F20"/>
          <w:w w:val="109"/>
        </w:rPr>
        <w:t>anş</w:t>
      </w:r>
      <w:proofErr w:type="gramEnd"/>
      <w:r>
        <w:rPr>
          <w:color w:val="231F20"/>
          <w:spacing w:val="-10"/>
        </w:rPr>
        <w:t xml:space="preserve"> </w:t>
      </w:r>
      <w:r>
        <w:rPr>
          <w:color w:val="231F20"/>
          <w:w w:val="108"/>
        </w:rPr>
        <w:t>öğr</w:t>
      </w:r>
      <w:r>
        <w:rPr>
          <w:color w:val="231F20"/>
          <w:spacing w:val="-1"/>
          <w:w w:val="108"/>
        </w:rPr>
        <w:t>e</w:t>
      </w:r>
      <w:r>
        <w:rPr>
          <w:color w:val="231F20"/>
          <w:w w:val="99"/>
        </w:rPr>
        <w:t>tmenleri</w:t>
      </w:r>
      <w:r>
        <w:rPr>
          <w:color w:val="231F20"/>
          <w:spacing w:val="-10"/>
        </w:rPr>
        <w:t xml:space="preserve"> </w:t>
      </w:r>
      <w:r>
        <w:rPr>
          <w:color w:val="231F20"/>
          <w:w w:val="93"/>
        </w:rPr>
        <w:t>ta</w:t>
      </w:r>
      <w:r>
        <w:rPr>
          <w:color w:val="231F20"/>
          <w:spacing w:val="-3"/>
          <w:w w:val="93"/>
        </w:rPr>
        <w:t>r</w:t>
      </w:r>
      <w:r>
        <w:rPr>
          <w:color w:val="231F20"/>
          <w:spacing w:val="-1"/>
          <w:w w:val="104"/>
        </w:rPr>
        <w:t>a</w:t>
      </w:r>
      <w:r>
        <w:rPr>
          <w:color w:val="231F20"/>
          <w:w w:val="102"/>
        </w:rPr>
        <w:t>fından</w:t>
      </w:r>
      <w:r>
        <w:rPr>
          <w:color w:val="231F20"/>
          <w:spacing w:val="-10"/>
        </w:rPr>
        <w:t xml:space="preserve"> </w:t>
      </w:r>
      <w:r>
        <w:rPr>
          <w:color w:val="231F20"/>
          <w:w w:val="106"/>
        </w:rPr>
        <w:t>do</w:t>
      </w:r>
      <w:r>
        <w:rPr>
          <w:color w:val="231F20"/>
          <w:spacing w:val="-1"/>
          <w:w w:val="106"/>
        </w:rPr>
        <w:t>l</w:t>
      </w:r>
      <w:r>
        <w:rPr>
          <w:color w:val="231F20"/>
          <w:w w:val="103"/>
        </w:rPr>
        <w:t>durulu</w:t>
      </w:r>
      <w:r>
        <w:rPr>
          <w:color w:val="231F20"/>
          <w:spacing w:val="-10"/>
          <w:w w:val="103"/>
        </w:rPr>
        <w:t>r</w:t>
      </w:r>
      <w:r>
        <w:rPr>
          <w:color w:val="231F20"/>
          <w:w w:val="51"/>
        </w:rPr>
        <w:t>.</w:t>
      </w:r>
    </w:p>
    <w:p w:rsidR="00A27E15" w:rsidRDefault="00A27E15">
      <w:pPr>
        <w:pStyle w:val="GvdeMetni"/>
        <w:rPr>
          <w:sz w:val="22"/>
        </w:rPr>
      </w:pPr>
    </w:p>
    <w:p w:rsidR="00A27E15" w:rsidRDefault="00A27E15">
      <w:pPr>
        <w:pStyle w:val="GvdeMetni"/>
        <w:spacing w:before="7"/>
        <w:rPr>
          <w:sz w:val="28"/>
        </w:rPr>
      </w:pPr>
    </w:p>
    <w:p w:rsidR="00A27E15" w:rsidRDefault="003134F7">
      <w:pPr>
        <w:pStyle w:val="Balk2"/>
      </w:pPr>
      <w:r>
        <w:rPr>
          <w:color w:val="231F20"/>
        </w:rPr>
        <w:t>DİKKAT EDİLECEK HUSUSLAR</w:t>
      </w:r>
    </w:p>
    <w:p w:rsidR="00A27E15" w:rsidRDefault="003134F7">
      <w:pPr>
        <w:pStyle w:val="ListeParagraf"/>
        <w:numPr>
          <w:ilvl w:val="0"/>
          <w:numId w:val="1"/>
        </w:numPr>
        <w:tabs>
          <w:tab w:val="left" w:pos="328"/>
        </w:tabs>
        <w:spacing w:before="180" w:line="247" w:lineRule="auto"/>
        <w:jc w:val="both"/>
        <w:rPr>
          <w:sz w:val="20"/>
        </w:rPr>
      </w:pPr>
      <w:r>
        <w:rPr>
          <w:color w:val="231F20"/>
          <w:w w:val="105"/>
          <w:sz w:val="20"/>
        </w:rPr>
        <w:t>Öğrenci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rehberlik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servisine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yönlendirilmeden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önce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sınıf</w:t>
      </w:r>
      <w:r>
        <w:rPr>
          <w:color w:val="231F20"/>
          <w:spacing w:val="-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şube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rehber</w:t>
      </w:r>
      <w:r>
        <w:rPr>
          <w:color w:val="231F20"/>
          <w:spacing w:val="-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öğretmeninin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mesleki</w:t>
      </w:r>
      <w:r>
        <w:rPr>
          <w:color w:val="231F20"/>
          <w:spacing w:val="-15"/>
          <w:w w:val="105"/>
          <w:sz w:val="20"/>
        </w:rPr>
        <w:t xml:space="preserve"> </w:t>
      </w:r>
      <w:proofErr w:type="gramStart"/>
      <w:r>
        <w:rPr>
          <w:color w:val="231F20"/>
          <w:w w:val="105"/>
          <w:sz w:val="20"/>
        </w:rPr>
        <w:t>formasyonu</w:t>
      </w:r>
      <w:proofErr w:type="gramEnd"/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 xml:space="preserve">dahi- </w:t>
      </w:r>
      <w:proofErr w:type="spellStart"/>
      <w:r>
        <w:rPr>
          <w:color w:val="231F20"/>
          <w:w w:val="99"/>
          <w:sz w:val="20"/>
        </w:rPr>
        <w:t>lindeki</w:t>
      </w:r>
      <w:proofErr w:type="spellEnd"/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1"/>
          <w:sz w:val="20"/>
        </w:rPr>
        <w:t>çalışmaları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3"/>
          <w:w w:val="109"/>
          <w:sz w:val="20"/>
        </w:rPr>
        <w:t>y</w:t>
      </w:r>
      <w:r>
        <w:rPr>
          <w:color w:val="231F20"/>
          <w:w w:val="106"/>
          <w:sz w:val="20"/>
        </w:rPr>
        <w:t>apmış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5"/>
          <w:sz w:val="20"/>
        </w:rPr>
        <w:t>olması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4"/>
          <w:sz w:val="20"/>
        </w:rPr>
        <w:t>gerekmektedi</w:t>
      </w:r>
      <w:r>
        <w:rPr>
          <w:color w:val="231F20"/>
          <w:spacing w:val="-10"/>
          <w:w w:val="104"/>
          <w:sz w:val="20"/>
        </w:rPr>
        <w:t>r</w:t>
      </w:r>
      <w:r>
        <w:rPr>
          <w:color w:val="231F20"/>
          <w:w w:val="51"/>
          <w:sz w:val="20"/>
        </w:rPr>
        <w:t>.</w:t>
      </w:r>
    </w:p>
    <w:p w:rsidR="00A27E15" w:rsidRDefault="003134F7">
      <w:pPr>
        <w:pStyle w:val="ListeParagraf"/>
        <w:numPr>
          <w:ilvl w:val="0"/>
          <w:numId w:val="1"/>
        </w:numPr>
        <w:tabs>
          <w:tab w:val="left" w:pos="328"/>
        </w:tabs>
        <w:spacing w:line="247" w:lineRule="auto"/>
        <w:jc w:val="both"/>
        <w:rPr>
          <w:sz w:val="20"/>
        </w:rPr>
      </w:pPr>
      <w:r>
        <w:rPr>
          <w:color w:val="231F20"/>
          <w:sz w:val="20"/>
        </w:rPr>
        <w:t>Sınıf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şube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rehber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öğretmeninin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öğrencinin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destek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almasını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istediği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konu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ile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ilgili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yaptığı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çalışmaları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ayrıntılı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ola-</w:t>
      </w:r>
      <w:bookmarkStart w:id="0" w:name="_GoBack"/>
      <w:bookmarkEnd w:id="0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rak</w:t>
      </w:r>
      <w:proofErr w:type="spellEnd"/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anlatması,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rehberlik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servisi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tarafından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verilecek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hizmetin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niteliğini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arttıracaktır.</w:t>
      </w:r>
    </w:p>
    <w:p w:rsidR="00A27E15" w:rsidRDefault="003134F7">
      <w:pPr>
        <w:pStyle w:val="ListeParagraf"/>
        <w:numPr>
          <w:ilvl w:val="0"/>
          <w:numId w:val="1"/>
        </w:numPr>
        <w:tabs>
          <w:tab w:val="left" w:pos="328"/>
        </w:tabs>
        <w:spacing w:before="171"/>
        <w:ind w:right="0" w:hanging="228"/>
        <w:rPr>
          <w:sz w:val="20"/>
        </w:rPr>
      </w:pPr>
      <w:r>
        <w:rPr>
          <w:color w:val="231F20"/>
          <w:spacing w:val="-6"/>
          <w:w w:val="111"/>
          <w:sz w:val="20"/>
        </w:rPr>
        <w:t>F</w:t>
      </w:r>
      <w:r>
        <w:rPr>
          <w:color w:val="231F20"/>
          <w:w w:val="106"/>
          <w:sz w:val="20"/>
        </w:rPr>
        <w:t>orm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6"/>
          <w:sz w:val="20"/>
        </w:rPr>
        <w:t>e</w:t>
      </w:r>
      <w:r>
        <w:rPr>
          <w:color w:val="231F20"/>
          <w:spacing w:val="-1"/>
          <w:w w:val="106"/>
          <w:sz w:val="20"/>
        </w:rPr>
        <w:t>k</w:t>
      </w:r>
      <w:r>
        <w:rPr>
          <w:color w:val="231F20"/>
          <w:w w:val="102"/>
          <w:sz w:val="20"/>
        </w:rPr>
        <w:t>si</w:t>
      </w:r>
      <w:r>
        <w:rPr>
          <w:color w:val="231F20"/>
          <w:spacing w:val="-2"/>
          <w:w w:val="102"/>
          <w:sz w:val="20"/>
        </w:rPr>
        <w:t>k</w:t>
      </w:r>
      <w:r>
        <w:rPr>
          <w:color w:val="231F20"/>
          <w:w w:val="101"/>
          <w:sz w:val="20"/>
        </w:rPr>
        <w:t>siz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ola</w:t>
      </w:r>
      <w:r>
        <w:rPr>
          <w:color w:val="231F20"/>
          <w:spacing w:val="-2"/>
          <w:sz w:val="20"/>
        </w:rPr>
        <w:t>r</w:t>
      </w:r>
      <w:r>
        <w:rPr>
          <w:color w:val="231F20"/>
          <w:w w:val="104"/>
          <w:sz w:val="20"/>
        </w:rPr>
        <w:t>ak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6"/>
          <w:sz w:val="20"/>
        </w:rPr>
        <w:t>do</w:t>
      </w:r>
      <w:r>
        <w:rPr>
          <w:color w:val="231F20"/>
          <w:spacing w:val="-1"/>
          <w:w w:val="106"/>
          <w:sz w:val="20"/>
        </w:rPr>
        <w:t>l</w:t>
      </w:r>
      <w:r>
        <w:rPr>
          <w:color w:val="231F20"/>
          <w:w w:val="103"/>
          <w:sz w:val="20"/>
        </w:rPr>
        <w:t>durulu</w:t>
      </w:r>
      <w:r>
        <w:rPr>
          <w:color w:val="231F20"/>
          <w:spacing w:val="-10"/>
          <w:w w:val="103"/>
          <w:sz w:val="20"/>
        </w:rPr>
        <w:t>r</w:t>
      </w:r>
      <w:r>
        <w:rPr>
          <w:color w:val="231F20"/>
          <w:w w:val="51"/>
          <w:sz w:val="20"/>
        </w:rPr>
        <w:t>.</w:t>
      </w:r>
    </w:p>
    <w:p w:rsidR="00A27E15" w:rsidRDefault="003134F7">
      <w:pPr>
        <w:pStyle w:val="ListeParagraf"/>
        <w:numPr>
          <w:ilvl w:val="0"/>
          <w:numId w:val="1"/>
        </w:numPr>
        <w:tabs>
          <w:tab w:val="left" w:pos="328"/>
        </w:tabs>
        <w:spacing w:before="178"/>
        <w:ind w:right="0" w:hanging="228"/>
        <w:rPr>
          <w:sz w:val="20"/>
        </w:rPr>
      </w:pPr>
      <w:r>
        <w:rPr>
          <w:color w:val="231F20"/>
          <w:spacing w:val="-6"/>
          <w:w w:val="111"/>
          <w:sz w:val="20"/>
        </w:rPr>
        <w:t>F</w:t>
      </w:r>
      <w:r>
        <w:rPr>
          <w:color w:val="231F20"/>
          <w:w w:val="106"/>
          <w:sz w:val="20"/>
        </w:rPr>
        <w:t>ormdan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1"/>
          <w:sz w:val="20"/>
        </w:rPr>
        <w:t>edinilen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99"/>
          <w:sz w:val="20"/>
        </w:rPr>
        <w:t>bilgiler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w w:val="107"/>
          <w:sz w:val="20"/>
        </w:rPr>
        <w:t>doğru</w:t>
      </w:r>
      <w:r>
        <w:rPr>
          <w:color w:val="231F20"/>
          <w:spacing w:val="-2"/>
          <w:w w:val="107"/>
          <w:sz w:val="20"/>
        </w:rPr>
        <w:t>l</w:t>
      </w:r>
      <w:r>
        <w:rPr>
          <w:color w:val="231F20"/>
          <w:w w:val="106"/>
          <w:sz w:val="20"/>
        </w:rPr>
        <w:t>tusunda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rehberlik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8"/>
          <w:sz w:val="20"/>
        </w:rPr>
        <w:t>öğr</w:t>
      </w:r>
      <w:r>
        <w:rPr>
          <w:color w:val="231F20"/>
          <w:spacing w:val="-2"/>
          <w:w w:val="108"/>
          <w:sz w:val="20"/>
        </w:rPr>
        <w:t>e</w:t>
      </w:r>
      <w:r>
        <w:rPr>
          <w:color w:val="231F20"/>
          <w:sz w:val="20"/>
        </w:rPr>
        <w:t>tmeni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5"/>
          <w:sz w:val="20"/>
        </w:rPr>
        <w:t>öğrenciyle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8"/>
          <w:sz w:val="20"/>
        </w:rPr>
        <w:t>görüşü</w:t>
      </w:r>
      <w:r>
        <w:rPr>
          <w:color w:val="231F20"/>
          <w:spacing w:val="-10"/>
          <w:w w:val="108"/>
          <w:sz w:val="20"/>
        </w:rPr>
        <w:t>r</w:t>
      </w:r>
      <w:r>
        <w:rPr>
          <w:color w:val="231F20"/>
          <w:w w:val="51"/>
          <w:sz w:val="20"/>
        </w:rPr>
        <w:t>.</w:t>
      </w:r>
    </w:p>
    <w:p w:rsidR="00A27E15" w:rsidRDefault="003134F7">
      <w:pPr>
        <w:pStyle w:val="ListeParagraf"/>
        <w:numPr>
          <w:ilvl w:val="0"/>
          <w:numId w:val="1"/>
        </w:numPr>
        <w:tabs>
          <w:tab w:val="left" w:pos="328"/>
        </w:tabs>
        <w:spacing w:before="178" w:line="247" w:lineRule="auto"/>
        <w:jc w:val="both"/>
        <w:rPr>
          <w:sz w:val="20"/>
        </w:rPr>
      </w:pPr>
      <w:r>
        <w:rPr>
          <w:color w:val="231F20"/>
          <w:spacing w:val="-4"/>
          <w:w w:val="111"/>
          <w:sz w:val="20"/>
        </w:rPr>
        <w:t>Y</w:t>
      </w:r>
      <w:r>
        <w:rPr>
          <w:color w:val="231F20"/>
          <w:w w:val="104"/>
          <w:sz w:val="20"/>
        </w:rPr>
        <w:t>önlendirme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105"/>
          <w:sz w:val="20"/>
        </w:rPr>
        <w:t>nedenine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104"/>
          <w:sz w:val="20"/>
        </w:rPr>
        <w:t>bağlı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ola</w:t>
      </w:r>
      <w:r>
        <w:rPr>
          <w:color w:val="231F20"/>
          <w:spacing w:val="-3"/>
          <w:sz w:val="20"/>
        </w:rPr>
        <w:t>r</w:t>
      </w:r>
      <w:r>
        <w:rPr>
          <w:color w:val="231F20"/>
          <w:w w:val="104"/>
          <w:sz w:val="20"/>
        </w:rPr>
        <w:t>ak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105"/>
          <w:sz w:val="20"/>
        </w:rPr>
        <w:t>öğrenciyle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102"/>
          <w:sz w:val="20"/>
        </w:rPr>
        <w:t>öncelikle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99"/>
          <w:sz w:val="20"/>
        </w:rPr>
        <w:t>bir</w:t>
      </w:r>
      <w:r>
        <w:rPr>
          <w:color w:val="231F20"/>
          <w:spacing w:val="-4"/>
          <w:w w:val="99"/>
          <w:sz w:val="20"/>
        </w:rPr>
        <w:t>e</w:t>
      </w:r>
      <w:r>
        <w:rPr>
          <w:color w:val="231F20"/>
          <w:spacing w:val="-3"/>
          <w:w w:val="109"/>
          <w:sz w:val="20"/>
        </w:rPr>
        <w:t>y</w:t>
      </w:r>
      <w:r>
        <w:rPr>
          <w:color w:val="231F20"/>
          <w:w w:val="107"/>
          <w:sz w:val="20"/>
        </w:rPr>
        <w:t>sel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w w:val="110"/>
          <w:sz w:val="20"/>
        </w:rPr>
        <w:t>görüşme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pacing w:val="-3"/>
          <w:w w:val="109"/>
          <w:sz w:val="20"/>
        </w:rPr>
        <w:t>y</w:t>
      </w:r>
      <w:r>
        <w:rPr>
          <w:color w:val="231F20"/>
          <w:w w:val="94"/>
          <w:sz w:val="20"/>
        </w:rPr>
        <w:t>apılı</w:t>
      </w:r>
      <w:r>
        <w:rPr>
          <w:color w:val="231F20"/>
          <w:spacing w:val="-10"/>
          <w:w w:val="94"/>
          <w:sz w:val="20"/>
        </w:rPr>
        <w:t>r</w:t>
      </w:r>
      <w:r>
        <w:rPr>
          <w:color w:val="231F20"/>
          <w:w w:val="51"/>
          <w:sz w:val="20"/>
        </w:rPr>
        <w:t>.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105"/>
          <w:sz w:val="20"/>
        </w:rPr>
        <w:t>Öğrenciyle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92"/>
          <w:sz w:val="20"/>
        </w:rPr>
        <w:t>ilk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106"/>
          <w:sz w:val="20"/>
        </w:rPr>
        <w:t>k</w:t>
      </w:r>
      <w:r>
        <w:rPr>
          <w:color w:val="231F20"/>
          <w:spacing w:val="-2"/>
          <w:w w:val="106"/>
          <w:sz w:val="20"/>
        </w:rPr>
        <w:t>e</w:t>
      </w:r>
      <w:r>
        <w:rPr>
          <w:color w:val="231F20"/>
          <w:w w:val="102"/>
          <w:sz w:val="20"/>
        </w:rPr>
        <w:t>z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108"/>
          <w:sz w:val="20"/>
        </w:rPr>
        <w:t>görüşüle</w:t>
      </w:r>
      <w:r>
        <w:rPr>
          <w:color w:val="231F20"/>
          <w:w w:val="115"/>
          <w:sz w:val="20"/>
        </w:rPr>
        <w:t xml:space="preserve">- </w:t>
      </w:r>
      <w:proofErr w:type="spellStart"/>
      <w:r>
        <w:rPr>
          <w:color w:val="231F20"/>
          <w:w w:val="107"/>
          <w:sz w:val="20"/>
        </w:rPr>
        <w:t>ce</w:t>
      </w:r>
      <w:r>
        <w:rPr>
          <w:color w:val="231F20"/>
          <w:spacing w:val="-1"/>
          <w:w w:val="107"/>
          <w:sz w:val="20"/>
        </w:rPr>
        <w:t>k</w:t>
      </w:r>
      <w:r>
        <w:rPr>
          <w:color w:val="231F20"/>
          <w:w w:val="113"/>
          <w:sz w:val="20"/>
        </w:rPr>
        <w:t>se</w:t>
      </w:r>
      <w:proofErr w:type="spellEnd"/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6"/>
          <w:sz w:val="20"/>
        </w:rPr>
        <w:t>Öğrenci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9"/>
          <w:sz w:val="20"/>
        </w:rPr>
        <w:t>Ön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8"/>
          <w:sz w:val="20"/>
        </w:rPr>
        <w:t>Görüşme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7"/>
          <w:w w:val="111"/>
          <w:sz w:val="20"/>
        </w:rPr>
        <w:t>F</w:t>
      </w:r>
      <w:r>
        <w:rPr>
          <w:color w:val="231F20"/>
          <w:w w:val="106"/>
          <w:sz w:val="20"/>
        </w:rPr>
        <w:t>ormu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6"/>
          <w:sz w:val="20"/>
        </w:rPr>
        <w:t>do</w:t>
      </w:r>
      <w:r>
        <w:rPr>
          <w:color w:val="231F20"/>
          <w:spacing w:val="-1"/>
          <w:w w:val="106"/>
          <w:sz w:val="20"/>
        </w:rPr>
        <w:t>l</w:t>
      </w:r>
      <w:r>
        <w:rPr>
          <w:color w:val="231F20"/>
          <w:w w:val="103"/>
          <w:sz w:val="20"/>
        </w:rPr>
        <w:t>durulu</w:t>
      </w:r>
      <w:r>
        <w:rPr>
          <w:color w:val="231F20"/>
          <w:spacing w:val="-10"/>
          <w:w w:val="103"/>
          <w:sz w:val="20"/>
        </w:rPr>
        <w:t>r</w:t>
      </w:r>
      <w:r>
        <w:rPr>
          <w:color w:val="231F20"/>
          <w:w w:val="51"/>
          <w:sz w:val="20"/>
        </w:rPr>
        <w:t>.</w:t>
      </w:r>
    </w:p>
    <w:p w:rsidR="00A27E15" w:rsidRDefault="003134F7">
      <w:pPr>
        <w:pStyle w:val="ListeParagraf"/>
        <w:numPr>
          <w:ilvl w:val="0"/>
          <w:numId w:val="1"/>
        </w:numPr>
        <w:tabs>
          <w:tab w:val="left" w:pos="328"/>
        </w:tabs>
        <w:spacing w:line="247" w:lineRule="auto"/>
        <w:jc w:val="both"/>
        <w:rPr>
          <w:sz w:val="20"/>
        </w:rPr>
      </w:pPr>
      <w:r>
        <w:rPr>
          <w:color w:val="231F20"/>
          <w:w w:val="105"/>
          <w:sz w:val="20"/>
        </w:rPr>
        <w:t>Ön Görüşme Formu, yönlendirme nedeni ve bireysel görüşmeden edinilen bilgilere göre öğretmen</w:t>
      </w:r>
      <w:r>
        <w:rPr>
          <w:color w:val="231F20"/>
          <w:spacing w:val="-4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ve/veya </w:t>
      </w:r>
      <w:r>
        <w:rPr>
          <w:color w:val="231F20"/>
          <w:w w:val="97"/>
          <w:sz w:val="20"/>
        </w:rPr>
        <w:t>ail</w:t>
      </w:r>
      <w:r>
        <w:rPr>
          <w:color w:val="231F20"/>
          <w:spacing w:val="-4"/>
          <w:w w:val="97"/>
          <w:sz w:val="20"/>
        </w:rPr>
        <w:t>e</w:t>
      </w:r>
      <w:r>
        <w:rPr>
          <w:color w:val="231F20"/>
          <w:w w:val="104"/>
          <w:sz w:val="20"/>
        </w:rPr>
        <w:t>yle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w w:val="109"/>
          <w:sz w:val="20"/>
        </w:rPr>
        <w:t>de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w w:val="106"/>
          <w:sz w:val="20"/>
        </w:rPr>
        <w:t>görüşülerek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w w:val="103"/>
          <w:sz w:val="20"/>
        </w:rPr>
        <w:t>öğrencinin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w w:val="105"/>
          <w:sz w:val="20"/>
        </w:rPr>
        <w:t>bütünsel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ola</w:t>
      </w:r>
      <w:r>
        <w:rPr>
          <w:color w:val="231F20"/>
          <w:spacing w:val="-2"/>
          <w:sz w:val="20"/>
        </w:rPr>
        <w:t>r</w:t>
      </w:r>
      <w:r>
        <w:rPr>
          <w:color w:val="231F20"/>
          <w:w w:val="104"/>
          <w:sz w:val="20"/>
        </w:rPr>
        <w:t>ak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w w:val="103"/>
          <w:sz w:val="20"/>
        </w:rPr>
        <w:t>değerlendirilmesi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w w:val="103"/>
          <w:sz w:val="20"/>
        </w:rPr>
        <w:t>sağlanı</w:t>
      </w:r>
      <w:r>
        <w:rPr>
          <w:color w:val="231F20"/>
          <w:spacing w:val="-10"/>
          <w:w w:val="103"/>
          <w:sz w:val="20"/>
        </w:rPr>
        <w:t>r</w:t>
      </w:r>
      <w:r>
        <w:rPr>
          <w:color w:val="231F20"/>
          <w:w w:val="51"/>
          <w:sz w:val="20"/>
        </w:rPr>
        <w:t>.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w w:val="106"/>
          <w:sz w:val="20"/>
        </w:rPr>
        <w:t>Öğrenci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w w:val="105"/>
          <w:sz w:val="20"/>
        </w:rPr>
        <w:t>oku</w:t>
      </w:r>
      <w:r>
        <w:rPr>
          <w:color w:val="231F20"/>
          <w:spacing w:val="-1"/>
          <w:w w:val="105"/>
          <w:sz w:val="20"/>
        </w:rPr>
        <w:t>l</w:t>
      </w:r>
      <w:r>
        <w:rPr>
          <w:color w:val="231F20"/>
          <w:w w:val="108"/>
          <w:sz w:val="20"/>
        </w:rPr>
        <w:t>da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w w:val="102"/>
          <w:sz w:val="20"/>
        </w:rPr>
        <w:t>açılması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w w:val="102"/>
          <w:sz w:val="20"/>
        </w:rPr>
        <w:t>planla</w:t>
      </w:r>
      <w:r>
        <w:rPr>
          <w:color w:val="231F20"/>
          <w:spacing w:val="-2"/>
          <w:w w:val="115"/>
          <w:sz w:val="20"/>
        </w:rPr>
        <w:t>-</w:t>
      </w:r>
      <w:r>
        <w:rPr>
          <w:color w:val="231F20"/>
          <w:w w:val="11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nan</w:t>
      </w:r>
      <w:proofErr w:type="spellEnd"/>
      <w:r>
        <w:rPr>
          <w:color w:val="231F20"/>
          <w:spacing w:val="-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girişkenlik,</w:t>
      </w:r>
      <w:r>
        <w:rPr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çatışma</w:t>
      </w:r>
      <w:r>
        <w:rPr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çözme,</w:t>
      </w:r>
      <w:r>
        <w:rPr>
          <w:color w:val="231F20"/>
          <w:spacing w:val="-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yaşam</w:t>
      </w:r>
      <w:r>
        <w:rPr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becerileri,</w:t>
      </w:r>
      <w:r>
        <w:rPr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öfke</w:t>
      </w:r>
      <w:r>
        <w:rPr>
          <w:color w:val="231F20"/>
          <w:spacing w:val="-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yönetimi</w:t>
      </w:r>
      <w:r>
        <w:rPr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gibi</w:t>
      </w:r>
      <w:r>
        <w:rPr>
          <w:color w:val="231F20"/>
          <w:spacing w:val="-24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psikoeğitsel</w:t>
      </w:r>
      <w:proofErr w:type="spellEnd"/>
      <w:r>
        <w:rPr>
          <w:color w:val="231F20"/>
          <w:spacing w:val="-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gruplara</w:t>
      </w:r>
      <w:r>
        <w:rPr>
          <w:color w:val="231F20"/>
          <w:spacing w:val="-24"/>
          <w:w w:val="105"/>
          <w:sz w:val="20"/>
        </w:rPr>
        <w:t xml:space="preserve"> </w:t>
      </w:r>
      <w:proofErr w:type="gramStart"/>
      <w:r>
        <w:rPr>
          <w:color w:val="231F20"/>
          <w:w w:val="105"/>
          <w:sz w:val="20"/>
        </w:rPr>
        <w:t>dahil</w:t>
      </w:r>
      <w:proofErr w:type="gramEnd"/>
      <w:r>
        <w:rPr>
          <w:color w:val="231F20"/>
          <w:spacing w:val="-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edilir.</w:t>
      </w:r>
    </w:p>
    <w:p w:rsidR="00A27E15" w:rsidRDefault="003134F7">
      <w:pPr>
        <w:pStyle w:val="ListeParagraf"/>
        <w:numPr>
          <w:ilvl w:val="0"/>
          <w:numId w:val="1"/>
        </w:numPr>
        <w:tabs>
          <w:tab w:val="left" w:pos="328"/>
        </w:tabs>
        <w:ind w:right="0" w:hanging="228"/>
        <w:rPr>
          <w:sz w:val="20"/>
        </w:rPr>
      </w:pPr>
      <w:r>
        <w:rPr>
          <w:color w:val="231F20"/>
          <w:w w:val="105"/>
          <w:sz w:val="20"/>
        </w:rPr>
        <w:t>Bu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form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öğrenci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dosyasında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saklanır.</w:t>
      </w:r>
    </w:p>
    <w:p w:rsidR="00A27E15" w:rsidRDefault="00A27E15">
      <w:pPr>
        <w:pStyle w:val="GvdeMetni"/>
      </w:pPr>
    </w:p>
    <w:p w:rsidR="00A27E15" w:rsidRDefault="00A27E15">
      <w:pPr>
        <w:pStyle w:val="GvdeMetni"/>
      </w:pPr>
    </w:p>
    <w:p w:rsidR="00A27E15" w:rsidRDefault="00A27E15">
      <w:pPr>
        <w:pStyle w:val="GvdeMetni"/>
      </w:pPr>
    </w:p>
    <w:p w:rsidR="00A27E15" w:rsidRDefault="00A27E15">
      <w:pPr>
        <w:pStyle w:val="GvdeMetni"/>
      </w:pPr>
    </w:p>
    <w:p w:rsidR="00A27E15" w:rsidRDefault="00A27E15">
      <w:pPr>
        <w:pStyle w:val="GvdeMetni"/>
      </w:pPr>
    </w:p>
    <w:p w:rsidR="00A27E15" w:rsidRDefault="00A27E15">
      <w:pPr>
        <w:pStyle w:val="GvdeMetni"/>
      </w:pPr>
    </w:p>
    <w:p w:rsidR="00A27E15" w:rsidRDefault="00A27E15">
      <w:pPr>
        <w:pStyle w:val="GvdeMetni"/>
      </w:pPr>
    </w:p>
    <w:p w:rsidR="00A27E15" w:rsidRDefault="00A27E15">
      <w:pPr>
        <w:pStyle w:val="GvdeMetni"/>
      </w:pPr>
    </w:p>
    <w:p w:rsidR="00A27E15" w:rsidRDefault="00A27E15">
      <w:pPr>
        <w:pStyle w:val="GvdeMetni"/>
      </w:pPr>
    </w:p>
    <w:p w:rsidR="00A27E15" w:rsidRDefault="00A27E15">
      <w:pPr>
        <w:pStyle w:val="GvdeMetni"/>
      </w:pPr>
    </w:p>
    <w:p w:rsidR="00A27E15" w:rsidRDefault="00A27E15">
      <w:pPr>
        <w:pStyle w:val="GvdeMetni"/>
      </w:pPr>
    </w:p>
    <w:p w:rsidR="00A27E15" w:rsidRDefault="00A27E15">
      <w:pPr>
        <w:pStyle w:val="GvdeMetni"/>
      </w:pPr>
    </w:p>
    <w:p w:rsidR="00A27E15" w:rsidRDefault="00A27E15">
      <w:pPr>
        <w:pStyle w:val="GvdeMetni"/>
      </w:pPr>
    </w:p>
    <w:p w:rsidR="00A27E15" w:rsidRDefault="00A27E15">
      <w:pPr>
        <w:pStyle w:val="GvdeMetni"/>
      </w:pPr>
    </w:p>
    <w:p w:rsidR="00A27E15" w:rsidRDefault="00A27E15">
      <w:pPr>
        <w:pStyle w:val="GvdeMetni"/>
      </w:pPr>
    </w:p>
    <w:p w:rsidR="00A27E15" w:rsidRDefault="00A27E15">
      <w:pPr>
        <w:pStyle w:val="GvdeMetni"/>
      </w:pPr>
    </w:p>
    <w:p w:rsidR="00A27E15" w:rsidRDefault="00A27E15">
      <w:pPr>
        <w:pStyle w:val="GvdeMetni"/>
      </w:pPr>
    </w:p>
    <w:p w:rsidR="00A27E15" w:rsidRDefault="00A27E15">
      <w:pPr>
        <w:pStyle w:val="GvdeMetni"/>
      </w:pPr>
    </w:p>
    <w:p w:rsidR="00A27E15" w:rsidRDefault="00A27E15">
      <w:pPr>
        <w:pStyle w:val="GvdeMetni"/>
      </w:pPr>
    </w:p>
    <w:p w:rsidR="00A27E15" w:rsidRDefault="00A27E15">
      <w:pPr>
        <w:pStyle w:val="GvdeMetni"/>
      </w:pPr>
    </w:p>
    <w:p w:rsidR="00A27E15" w:rsidRDefault="00A27E15">
      <w:pPr>
        <w:pStyle w:val="GvdeMetni"/>
      </w:pPr>
    </w:p>
    <w:p w:rsidR="00A27E15" w:rsidRDefault="00A27E15">
      <w:pPr>
        <w:pStyle w:val="GvdeMetni"/>
      </w:pPr>
    </w:p>
    <w:p w:rsidR="00A27E15" w:rsidRDefault="00A27E15">
      <w:pPr>
        <w:pStyle w:val="GvdeMetni"/>
      </w:pPr>
    </w:p>
    <w:p w:rsidR="00A27E15" w:rsidRDefault="00A27E15">
      <w:pPr>
        <w:pStyle w:val="GvdeMetni"/>
      </w:pPr>
    </w:p>
    <w:p w:rsidR="00A27E15" w:rsidRDefault="00A27E15">
      <w:pPr>
        <w:pStyle w:val="GvdeMetni"/>
      </w:pPr>
    </w:p>
    <w:p w:rsidR="00A27E15" w:rsidRDefault="00A27E15">
      <w:pPr>
        <w:pStyle w:val="GvdeMetni"/>
      </w:pPr>
    </w:p>
    <w:p w:rsidR="00A27E15" w:rsidRDefault="00A27E15">
      <w:pPr>
        <w:pStyle w:val="GvdeMetni"/>
      </w:pPr>
    </w:p>
    <w:p w:rsidR="00A27E15" w:rsidRDefault="00A27E15">
      <w:pPr>
        <w:pStyle w:val="GvdeMetni"/>
      </w:pPr>
    </w:p>
    <w:p w:rsidR="00A27E15" w:rsidRDefault="00A27E15">
      <w:pPr>
        <w:pStyle w:val="GvdeMetni"/>
      </w:pPr>
    </w:p>
    <w:p w:rsidR="00A27E15" w:rsidRDefault="00A27E15">
      <w:pPr>
        <w:pStyle w:val="GvdeMetni"/>
      </w:pPr>
    </w:p>
    <w:p w:rsidR="00A27E15" w:rsidRDefault="00A27E15">
      <w:pPr>
        <w:pStyle w:val="GvdeMetni"/>
      </w:pPr>
    </w:p>
    <w:p w:rsidR="00A27E15" w:rsidRDefault="00A27E15">
      <w:pPr>
        <w:pStyle w:val="GvdeMetni"/>
      </w:pPr>
    </w:p>
    <w:p w:rsidR="00A27E15" w:rsidRDefault="00A27E15">
      <w:pPr>
        <w:pStyle w:val="GvdeMetni"/>
        <w:spacing w:before="7"/>
        <w:rPr>
          <w:sz w:val="15"/>
        </w:rPr>
      </w:pPr>
    </w:p>
    <w:p w:rsidR="00A27E15" w:rsidRDefault="003134F7">
      <w:pPr>
        <w:spacing w:before="101"/>
        <w:ind w:left="1298" w:right="1315"/>
        <w:jc w:val="center"/>
        <w:rPr>
          <w:b/>
          <w:sz w:val="16"/>
        </w:rPr>
      </w:pPr>
      <w:r>
        <w:rPr>
          <w:b/>
          <w:color w:val="835C36"/>
          <w:w w:val="110"/>
          <w:sz w:val="16"/>
        </w:rPr>
        <w:t>ÖZEL EĞİTİM VE REHBERLİK HİZMETLERİ GENEL MÜDÜRLÜĞÜ</w:t>
      </w:r>
    </w:p>
    <w:sectPr w:rsidR="00A27E15">
      <w:pgSz w:w="12250" w:h="17180"/>
      <w:pgMar w:top="1280" w:right="90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4200B"/>
    <w:multiLevelType w:val="hybridMultilevel"/>
    <w:tmpl w:val="DE5611B2"/>
    <w:lvl w:ilvl="0" w:tplc="55BEE262">
      <w:start w:val="1"/>
      <w:numFmt w:val="decimal"/>
      <w:lvlText w:val="%1."/>
      <w:lvlJc w:val="left"/>
      <w:pPr>
        <w:ind w:left="327" w:hanging="227"/>
        <w:jc w:val="left"/>
      </w:pPr>
      <w:rPr>
        <w:rFonts w:ascii="Trebuchet MS" w:eastAsia="Trebuchet MS" w:hAnsi="Trebuchet MS" w:cs="Trebuchet MS" w:hint="default"/>
        <w:color w:val="231F20"/>
        <w:w w:val="69"/>
        <w:sz w:val="20"/>
        <w:szCs w:val="20"/>
        <w:lang w:val="tr-TR" w:eastAsia="en-US" w:bidi="ar-SA"/>
      </w:rPr>
    </w:lvl>
    <w:lvl w:ilvl="1" w:tplc="614E8636">
      <w:numFmt w:val="bullet"/>
      <w:lvlText w:val="•"/>
      <w:lvlJc w:val="left"/>
      <w:pPr>
        <w:ind w:left="1330" w:hanging="227"/>
      </w:pPr>
      <w:rPr>
        <w:rFonts w:hint="default"/>
        <w:lang w:val="tr-TR" w:eastAsia="en-US" w:bidi="ar-SA"/>
      </w:rPr>
    </w:lvl>
    <w:lvl w:ilvl="2" w:tplc="2482E6CE">
      <w:numFmt w:val="bullet"/>
      <w:lvlText w:val="•"/>
      <w:lvlJc w:val="left"/>
      <w:pPr>
        <w:ind w:left="2341" w:hanging="227"/>
      </w:pPr>
      <w:rPr>
        <w:rFonts w:hint="default"/>
        <w:lang w:val="tr-TR" w:eastAsia="en-US" w:bidi="ar-SA"/>
      </w:rPr>
    </w:lvl>
    <w:lvl w:ilvl="3" w:tplc="1ADCB522">
      <w:numFmt w:val="bullet"/>
      <w:lvlText w:val="•"/>
      <w:lvlJc w:val="left"/>
      <w:pPr>
        <w:ind w:left="3351" w:hanging="227"/>
      </w:pPr>
      <w:rPr>
        <w:rFonts w:hint="default"/>
        <w:lang w:val="tr-TR" w:eastAsia="en-US" w:bidi="ar-SA"/>
      </w:rPr>
    </w:lvl>
    <w:lvl w:ilvl="4" w:tplc="5B00A6D6">
      <w:numFmt w:val="bullet"/>
      <w:lvlText w:val="•"/>
      <w:lvlJc w:val="left"/>
      <w:pPr>
        <w:ind w:left="4362" w:hanging="227"/>
      </w:pPr>
      <w:rPr>
        <w:rFonts w:hint="default"/>
        <w:lang w:val="tr-TR" w:eastAsia="en-US" w:bidi="ar-SA"/>
      </w:rPr>
    </w:lvl>
    <w:lvl w:ilvl="5" w:tplc="C8D2A43A">
      <w:numFmt w:val="bullet"/>
      <w:lvlText w:val="•"/>
      <w:lvlJc w:val="left"/>
      <w:pPr>
        <w:ind w:left="5372" w:hanging="227"/>
      </w:pPr>
      <w:rPr>
        <w:rFonts w:hint="default"/>
        <w:lang w:val="tr-TR" w:eastAsia="en-US" w:bidi="ar-SA"/>
      </w:rPr>
    </w:lvl>
    <w:lvl w:ilvl="6" w:tplc="D0E444CA">
      <w:numFmt w:val="bullet"/>
      <w:lvlText w:val="•"/>
      <w:lvlJc w:val="left"/>
      <w:pPr>
        <w:ind w:left="6383" w:hanging="227"/>
      </w:pPr>
      <w:rPr>
        <w:rFonts w:hint="default"/>
        <w:lang w:val="tr-TR" w:eastAsia="en-US" w:bidi="ar-SA"/>
      </w:rPr>
    </w:lvl>
    <w:lvl w:ilvl="7" w:tplc="8DE62C1A">
      <w:numFmt w:val="bullet"/>
      <w:lvlText w:val="•"/>
      <w:lvlJc w:val="left"/>
      <w:pPr>
        <w:ind w:left="7393" w:hanging="227"/>
      </w:pPr>
      <w:rPr>
        <w:rFonts w:hint="default"/>
        <w:lang w:val="tr-TR" w:eastAsia="en-US" w:bidi="ar-SA"/>
      </w:rPr>
    </w:lvl>
    <w:lvl w:ilvl="8" w:tplc="2C6EE92E">
      <w:numFmt w:val="bullet"/>
      <w:lvlText w:val="•"/>
      <w:lvlJc w:val="left"/>
      <w:pPr>
        <w:ind w:left="8404" w:hanging="22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27E15"/>
    <w:rsid w:val="003134F7"/>
    <w:rsid w:val="00A2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  <w15:docId w15:val="{8DAD89F6-6085-46D5-A999-AAE80F58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1"/>
    <w:qFormat/>
    <w:pPr>
      <w:spacing w:before="61"/>
      <w:ind w:left="213"/>
      <w:outlineLvl w:val="0"/>
    </w:pPr>
    <w:rPr>
      <w:rFonts w:ascii="Verdana" w:eastAsia="Verdana" w:hAnsi="Verdana" w:cs="Verdana"/>
      <w:sz w:val="50"/>
      <w:szCs w:val="50"/>
    </w:rPr>
  </w:style>
  <w:style w:type="paragraph" w:styleId="Balk2">
    <w:name w:val="heading 2"/>
    <w:basedOn w:val="Normal"/>
    <w:uiPriority w:val="1"/>
    <w:qFormat/>
    <w:pPr>
      <w:ind w:left="100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72"/>
      <w:ind w:left="327" w:right="118" w:hanging="22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B6748-1073-48C9-9844-6CC790ECE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hhhhh</cp:lastModifiedBy>
  <cp:revision>2</cp:revision>
  <dcterms:created xsi:type="dcterms:W3CDTF">2021-10-14T07:21:00Z</dcterms:created>
  <dcterms:modified xsi:type="dcterms:W3CDTF">2021-10-14T07:25:00Z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2021-10-14T00:00:00Z</vt:filetime>
  </property>
</Properties>
</file>